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C8BB1D" w14:textId="77777777" w:rsidR="005B7BF2" w:rsidRPr="00DA7A3D" w:rsidRDefault="005B7BF2"/>
    <w:p w14:paraId="5DBEFB02" w14:textId="77777777" w:rsidR="00C9714F" w:rsidRPr="00324256" w:rsidRDefault="00C9714F" w:rsidP="00520A4E">
      <w:r w:rsidRPr="00324256">
        <w:t xml:space="preserve"> </w:t>
      </w:r>
    </w:p>
    <w:p w14:paraId="02B073C4" w14:textId="77777777" w:rsidR="00C9714F" w:rsidRPr="00324256" w:rsidRDefault="00F862F1" w:rsidP="00520A4E">
      <w:r>
        <w:rPr>
          <w:noProof/>
          <w:lang w:eastAsia="el-GR"/>
        </w:rPr>
        <w:pict w14:anchorId="107C9063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5pt;margin-top:54.1pt;width:355.2pt;height:110.7pt;z-index:251658240;mso-position-horizontal-relative:margin;mso-position-vertical-relative:margin" fillcolor="white [3201]" strokecolor="#c0504d [3205]" strokeweight="5pt">
            <v:stroke r:id="rId8" o:title="" filltype="pattern" linestyle="thickThin"/>
            <v:shadow color="#868686"/>
            <v:textbox>
              <w:txbxContent>
                <w:p w14:paraId="4455D4E2" w14:textId="77777777" w:rsidR="00A541FD" w:rsidRDefault="00A541FD" w:rsidP="004513B9">
                  <w:pPr>
                    <w:jc w:val="center"/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  <w:t xml:space="preserve">18440 </w:t>
                  </w:r>
                </w:p>
                <w:p w14:paraId="2BD4BB0B" w14:textId="77777777" w:rsidR="0022691A" w:rsidRPr="00DA4BA5" w:rsidRDefault="0022691A" w:rsidP="004513B9">
                  <w:pPr>
                    <w:jc w:val="center"/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</w:pPr>
                  <w:r w:rsidRPr="00DA4BA5"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  <w:t xml:space="preserve">FERAL </w:t>
                  </w:r>
                  <w:r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  <w:t xml:space="preserve">SCREEN WASH INSECT REMOVER </w:t>
                  </w:r>
                  <w:r w:rsidR="00A541FD"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  <w:t>READY TO USE</w:t>
                  </w:r>
                  <w:r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111F1369" w14:textId="77777777" w:rsidR="0022691A" w:rsidRPr="00335F2E" w:rsidRDefault="0022691A" w:rsidP="004513B9">
                  <w:pPr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14:paraId="4655D93B" w14:textId="77777777" w:rsidR="00C9714F" w:rsidRPr="00324256" w:rsidRDefault="00C9714F" w:rsidP="00520A4E"/>
    <w:p w14:paraId="667B7AA9" w14:textId="77777777" w:rsidR="00C9714F" w:rsidRPr="00324256" w:rsidRDefault="00C9714F" w:rsidP="00520A4E"/>
    <w:p w14:paraId="2A1D8827" w14:textId="77777777" w:rsidR="00C9714F" w:rsidRPr="00324256" w:rsidRDefault="00C9714F" w:rsidP="00520A4E"/>
    <w:p w14:paraId="49FD0314" w14:textId="77777777" w:rsidR="004513B9" w:rsidRPr="00324256" w:rsidRDefault="004513B9" w:rsidP="00520A4E"/>
    <w:p w14:paraId="0A6BF7FA" w14:textId="77777777" w:rsidR="00A541FD" w:rsidRDefault="00A541FD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</w:rPr>
      </w:pPr>
    </w:p>
    <w:p w14:paraId="6B14DFE6" w14:textId="77777777" w:rsidR="00A541FD" w:rsidRDefault="00A541FD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</w:rPr>
      </w:pPr>
    </w:p>
    <w:p w14:paraId="1ADE6F98" w14:textId="77777777" w:rsidR="00E271B9" w:rsidRPr="00002FB0" w:rsidRDefault="001858AA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  <w:r w:rsidRPr="000E5622">
        <w:rPr>
          <w:rFonts w:asciiTheme="minorHAnsi" w:hAnsiTheme="minorHAnsi" w:cs="Segoe UI"/>
          <w:color w:val="000000"/>
          <w:sz w:val="22"/>
          <w:szCs w:val="22"/>
          <w:lang w:val="en-US"/>
        </w:rPr>
        <w:t>T</w:t>
      </w:r>
      <w:r w:rsidR="00722355">
        <w:rPr>
          <w:rFonts w:asciiTheme="minorHAnsi" w:hAnsiTheme="minorHAnsi" w:cs="Segoe UI"/>
          <w:color w:val="000000"/>
          <w:sz w:val="22"/>
          <w:szCs w:val="22"/>
        </w:rPr>
        <w:t>ο καθαριστικό</w:t>
      </w:r>
      <w:r w:rsidR="009B214B">
        <w:rPr>
          <w:rFonts w:asciiTheme="minorHAnsi" w:hAnsiTheme="minorHAnsi" w:cs="Segoe UI"/>
          <w:color w:val="000000"/>
          <w:sz w:val="22"/>
          <w:szCs w:val="22"/>
        </w:rPr>
        <w:t xml:space="preserve"> παρμπρίζ </w:t>
      </w:r>
      <w:r w:rsidR="00002FB0">
        <w:rPr>
          <w:rFonts w:asciiTheme="minorHAnsi" w:hAnsiTheme="minorHAnsi" w:cs="Segoe UI"/>
          <w:color w:val="000000"/>
          <w:sz w:val="22"/>
          <w:szCs w:val="22"/>
        </w:rPr>
        <w:t xml:space="preserve">κατά των εντόμων </w:t>
      </w:r>
      <w:r w:rsidR="009B214B">
        <w:rPr>
          <w:rFonts w:asciiTheme="minorHAnsi" w:hAnsiTheme="minorHAnsi" w:cs="Segoe UI"/>
          <w:color w:val="000000"/>
          <w:sz w:val="22"/>
          <w:szCs w:val="22"/>
          <w:lang w:val="en-US"/>
        </w:rPr>
        <w:t>Feral</w:t>
      </w:r>
      <w:r w:rsidR="009B214B" w:rsidRPr="009B214B">
        <w:rPr>
          <w:rFonts w:asciiTheme="minorHAnsi" w:hAnsiTheme="minorHAnsi" w:cs="Segoe UI"/>
          <w:color w:val="000000"/>
          <w:sz w:val="22"/>
          <w:szCs w:val="22"/>
        </w:rPr>
        <w:t xml:space="preserve"> </w:t>
      </w:r>
      <w:r w:rsidR="009B214B">
        <w:rPr>
          <w:rFonts w:asciiTheme="minorHAnsi" w:hAnsiTheme="minorHAnsi" w:cs="Segoe UI"/>
          <w:color w:val="000000"/>
          <w:sz w:val="22"/>
          <w:szCs w:val="22"/>
        </w:rPr>
        <w:t>είναι προϊόν</w:t>
      </w:r>
      <w:r w:rsidR="00722355">
        <w:rPr>
          <w:rFonts w:asciiTheme="minorHAnsi" w:hAnsiTheme="minorHAnsi" w:cs="Segoe UI"/>
          <w:color w:val="000000"/>
          <w:sz w:val="22"/>
          <w:szCs w:val="22"/>
        </w:rPr>
        <w:t xml:space="preserve"> μοναδικής σύνθεσης που διατηρεί</w:t>
      </w:r>
      <w:r w:rsidR="009B214B">
        <w:rPr>
          <w:rFonts w:asciiTheme="minorHAnsi" w:hAnsiTheme="minorHAnsi" w:cs="Segoe UI"/>
          <w:color w:val="000000"/>
          <w:sz w:val="22"/>
          <w:szCs w:val="22"/>
        </w:rPr>
        <w:t xml:space="preserve"> το παρμπρίζ και τις πιτσιλήθρες </w:t>
      </w:r>
      <w:r w:rsidR="00722355">
        <w:rPr>
          <w:rFonts w:asciiTheme="minorHAnsi" w:hAnsiTheme="minorHAnsi" w:cs="Segoe UI"/>
          <w:color w:val="000000"/>
          <w:sz w:val="22"/>
          <w:szCs w:val="22"/>
        </w:rPr>
        <w:t>του αυτοκινήτου σας σε άριστη κατάσταση</w:t>
      </w:r>
      <w:r w:rsidR="00335F2E">
        <w:rPr>
          <w:rFonts w:asciiTheme="minorHAnsi" w:hAnsiTheme="minorHAnsi" w:cs="Segoe UI"/>
          <w:color w:val="000000"/>
          <w:sz w:val="22"/>
          <w:szCs w:val="22"/>
        </w:rPr>
        <w:t>.</w:t>
      </w:r>
      <w:r w:rsidR="00722355">
        <w:rPr>
          <w:rFonts w:asciiTheme="minorHAnsi" w:hAnsiTheme="minorHAnsi" w:cs="Segoe UI"/>
          <w:color w:val="000000"/>
          <w:sz w:val="22"/>
          <w:szCs w:val="22"/>
        </w:rPr>
        <w:t xml:space="preserve">  </w:t>
      </w:r>
      <w:r w:rsidR="00335F2E">
        <w:rPr>
          <w:rFonts w:asciiTheme="minorHAnsi" w:hAnsiTheme="minorHAnsi" w:cs="Segoe UI"/>
          <w:color w:val="000000"/>
          <w:sz w:val="22"/>
          <w:szCs w:val="22"/>
        </w:rPr>
        <w:t xml:space="preserve">Περιέχει συστατικά για να καθαρίζουν τα υπολείμματα των εντόμων πιο εύκολα από το παρμπρίζ.   </w:t>
      </w:r>
      <w:r w:rsidR="00722355">
        <w:rPr>
          <w:rFonts w:asciiTheme="minorHAnsi" w:hAnsiTheme="minorHAnsi" w:cs="Segoe UI"/>
          <w:color w:val="000000"/>
          <w:sz w:val="22"/>
          <w:szCs w:val="22"/>
        </w:rPr>
        <w:t>Κατάλληλο</w:t>
      </w:r>
      <w:r w:rsidR="00722355" w:rsidRPr="00002FB0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</w:rPr>
        <w:t>για</w:t>
      </w:r>
      <w:r w:rsidR="00722355" w:rsidRPr="00002FB0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</w:rPr>
        <w:t>τους</w:t>
      </w:r>
      <w:r w:rsidR="00722355" w:rsidRPr="00002FB0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335F2E">
        <w:rPr>
          <w:rFonts w:asciiTheme="minorHAnsi" w:hAnsiTheme="minorHAnsi" w:cs="Segoe UI"/>
          <w:color w:val="000000"/>
          <w:sz w:val="22"/>
          <w:szCs w:val="22"/>
        </w:rPr>
        <w:t>καλοκαιρινούς</w:t>
      </w:r>
      <w:r w:rsidR="00722355" w:rsidRPr="00002FB0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</w:rPr>
        <w:t>μήνες</w:t>
      </w:r>
      <w:r w:rsidR="00722355" w:rsidRPr="00002FB0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. </w:t>
      </w:r>
    </w:p>
    <w:p w14:paraId="626BE991" w14:textId="77777777" w:rsidR="00722355" w:rsidRPr="00002FB0" w:rsidRDefault="00722355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60EC473A" w14:textId="77777777" w:rsidR="004450CD" w:rsidRDefault="004450CD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  <w:r>
        <w:rPr>
          <w:rFonts w:asciiTheme="minorHAnsi" w:hAnsiTheme="minorHAnsi" w:cs="Segoe UI"/>
          <w:color w:val="000000"/>
          <w:sz w:val="22"/>
          <w:szCs w:val="22"/>
          <w:lang w:val="en-US"/>
        </w:rPr>
        <w:t>Feral</w:t>
      </w:r>
      <w:r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screen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wash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is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a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unique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formula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product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that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maintains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screen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and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screen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nozzles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in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perfect</w:t>
      </w:r>
      <w:r w:rsidR="00722355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="00722355">
        <w:rPr>
          <w:rFonts w:asciiTheme="minorHAnsi" w:hAnsiTheme="minorHAnsi" w:cs="Segoe UI"/>
          <w:color w:val="000000"/>
          <w:sz w:val="22"/>
          <w:szCs w:val="22"/>
          <w:lang w:val="en-US"/>
        </w:rPr>
        <w:t>condition</w:t>
      </w:r>
      <w:r w:rsidR="00335F2E" w:rsidRPr="00335F2E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.  </w:t>
      </w:r>
      <w:r w:rsidR="00335F2E">
        <w:rPr>
          <w:rFonts w:asciiTheme="minorHAnsi" w:hAnsiTheme="minorHAnsi" w:cs="Segoe UI"/>
          <w:color w:val="000000"/>
          <w:sz w:val="22"/>
          <w:szCs w:val="22"/>
          <w:lang w:val="en-US"/>
        </w:rPr>
        <w:t>It contains ingredients in</w:t>
      </w:r>
      <w:r w:rsidR="0022691A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order to clean insect residues easily from windscreen.</w:t>
      </w:r>
    </w:p>
    <w:p w14:paraId="637556F5" w14:textId="77777777" w:rsidR="0022691A" w:rsidRPr="00335F2E" w:rsidRDefault="0022691A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2795DB82" w14:textId="77777777" w:rsidR="001858AA" w:rsidRPr="000E5622" w:rsidRDefault="001858AA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</w:rPr>
      </w:pPr>
      <w:r w:rsidRPr="000E5622">
        <w:rPr>
          <w:rFonts w:asciiTheme="minorHAnsi" w:hAnsiTheme="minorHAnsi" w:cs="Segoe UI"/>
          <w:color w:val="000000"/>
          <w:sz w:val="22"/>
          <w:szCs w:val="22"/>
        </w:rPr>
        <w:t>Οδηγίες χρήσης</w:t>
      </w:r>
    </w:p>
    <w:p w14:paraId="3B12D049" w14:textId="77777777" w:rsidR="001858AA" w:rsidRPr="00722355" w:rsidRDefault="00722355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</w:rPr>
      </w:pPr>
      <w:r>
        <w:rPr>
          <w:rFonts w:asciiTheme="minorHAnsi" w:hAnsiTheme="minorHAnsi" w:cs="Segoe UI"/>
          <w:color w:val="000000"/>
          <w:sz w:val="22"/>
          <w:szCs w:val="22"/>
        </w:rPr>
        <w:t>Αδειάστε το περιεχόμενο του καθαριστικού παρμπρίζ σ</w:t>
      </w:r>
      <w:r w:rsidR="0022691A">
        <w:rPr>
          <w:rFonts w:asciiTheme="minorHAnsi" w:hAnsiTheme="minorHAnsi" w:cs="Segoe UI"/>
          <w:color w:val="000000"/>
          <w:sz w:val="22"/>
          <w:szCs w:val="22"/>
        </w:rPr>
        <w:t>το δοχείο των υαλοκαθαριστήρων</w:t>
      </w:r>
      <w:r w:rsidR="0022691A" w:rsidRPr="0022691A">
        <w:rPr>
          <w:rFonts w:asciiTheme="minorHAnsi" w:hAnsiTheme="minorHAnsi" w:cs="Segoe UI"/>
          <w:color w:val="000000"/>
          <w:sz w:val="22"/>
          <w:szCs w:val="22"/>
        </w:rPr>
        <w:t xml:space="preserve">.  </w:t>
      </w:r>
      <w:r w:rsidR="00A541FD">
        <w:rPr>
          <w:rFonts w:asciiTheme="minorHAnsi" w:hAnsiTheme="minorHAnsi" w:cs="Segoe UI"/>
          <w:color w:val="000000"/>
          <w:sz w:val="22"/>
          <w:szCs w:val="22"/>
        </w:rPr>
        <w:t>Το προϊόν είναι έτοιμο προς χρήση</w:t>
      </w:r>
      <w:r w:rsidR="0022691A">
        <w:rPr>
          <w:rFonts w:asciiTheme="minorHAnsi" w:hAnsiTheme="minorHAnsi" w:cs="Segoe UI"/>
          <w:color w:val="000000"/>
          <w:sz w:val="22"/>
          <w:szCs w:val="22"/>
        </w:rPr>
        <w:t xml:space="preserve">.  </w:t>
      </w:r>
    </w:p>
    <w:p w14:paraId="5BCD53FD" w14:textId="77777777" w:rsidR="00A75D26" w:rsidRPr="000E5622" w:rsidRDefault="00ED4455" w:rsidP="00ED4455">
      <w:pPr>
        <w:pStyle w:val="top"/>
        <w:tabs>
          <w:tab w:val="left" w:pos="6084"/>
        </w:tabs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</w:rPr>
      </w:pPr>
      <w:r>
        <w:rPr>
          <w:rFonts w:asciiTheme="minorHAnsi" w:hAnsiTheme="minorHAnsi" w:cs="Segoe UI"/>
          <w:color w:val="000000"/>
          <w:sz w:val="22"/>
          <w:szCs w:val="22"/>
        </w:rPr>
        <w:tab/>
      </w:r>
    </w:p>
    <w:p w14:paraId="6F1BF815" w14:textId="77777777" w:rsidR="001858AA" w:rsidRPr="00083091" w:rsidRDefault="001858AA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  <w:r w:rsidRPr="000E5622">
        <w:rPr>
          <w:rFonts w:asciiTheme="minorHAnsi" w:hAnsiTheme="minorHAnsi" w:cs="Segoe UI"/>
          <w:color w:val="000000"/>
          <w:sz w:val="22"/>
          <w:szCs w:val="22"/>
          <w:lang w:val="en-US"/>
        </w:rPr>
        <w:t>Directions</w:t>
      </w:r>
      <w:r w:rsidRPr="00083091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Pr="000E5622">
        <w:rPr>
          <w:rFonts w:asciiTheme="minorHAnsi" w:hAnsiTheme="minorHAnsi" w:cs="Segoe UI"/>
          <w:color w:val="000000"/>
          <w:sz w:val="22"/>
          <w:szCs w:val="22"/>
          <w:lang w:val="en-US"/>
        </w:rPr>
        <w:t>for</w:t>
      </w:r>
      <w:r w:rsidRPr="00083091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  <w:r w:rsidRPr="000E5622">
        <w:rPr>
          <w:rFonts w:asciiTheme="minorHAnsi" w:hAnsiTheme="minorHAnsi" w:cs="Segoe UI"/>
          <w:color w:val="000000"/>
          <w:sz w:val="22"/>
          <w:szCs w:val="22"/>
          <w:lang w:val="en-US"/>
        </w:rPr>
        <w:t>use</w:t>
      </w:r>
      <w:r w:rsidRPr="00083091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</w:t>
      </w:r>
    </w:p>
    <w:p w14:paraId="1F094267" w14:textId="77777777" w:rsidR="003A3BC4" w:rsidRPr="00A541FD" w:rsidRDefault="00722355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  <w:r>
        <w:rPr>
          <w:rFonts w:asciiTheme="minorHAnsi" w:hAnsiTheme="minorHAnsi" w:cs="Segoe UI"/>
          <w:color w:val="000000"/>
          <w:sz w:val="22"/>
          <w:szCs w:val="22"/>
          <w:lang w:val="en-US"/>
        </w:rPr>
        <w:t>Deplete the content of screen wash b</w:t>
      </w:r>
      <w:r w:rsidR="0022691A">
        <w:rPr>
          <w:rFonts w:asciiTheme="minorHAnsi" w:hAnsiTheme="minorHAnsi" w:cs="Segoe UI"/>
          <w:color w:val="000000"/>
          <w:sz w:val="22"/>
          <w:szCs w:val="22"/>
          <w:lang w:val="en-US"/>
        </w:rPr>
        <w:t>ottle in the windscreen’s wiper.</w:t>
      </w:r>
      <w:r w:rsidR="00A541FD">
        <w:rPr>
          <w:rFonts w:asciiTheme="minorHAnsi" w:hAnsiTheme="minorHAnsi" w:cs="Segoe UI"/>
          <w:color w:val="000000"/>
          <w:sz w:val="22"/>
          <w:szCs w:val="22"/>
          <w:lang w:val="en-US"/>
        </w:rPr>
        <w:t xml:space="preserve"> Ready to use.</w:t>
      </w:r>
    </w:p>
    <w:p w14:paraId="41453E2A" w14:textId="77777777" w:rsidR="00A541FD" w:rsidRDefault="00A541FD" w:rsidP="00A541FD">
      <w:pPr>
        <w:pStyle w:val="top"/>
        <w:spacing w:before="0" w:beforeAutospacing="0" w:after="0" w:afterAutospacing="0"/>
        <w:jc w:val="right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186E9572" w14:textId="77777777" w:rsidR="00A541FD" w:rsidRDefault="00A541FD" w:rsidP="00A541FD">
      <w:pPr>
        <w:pStyle w:val="top"/>
        <w:spacing w:before="0" w:beforeAutospacing="0" w:after="0" w:afterAutospacing="0"/>
        <w:jc w:val="right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6567F521" w14:textId="77777777" w:rsidR="00A541FD" w:rsidRPr="000E5622" w:rsidRDefault="00A541FD" w:rsidP="00A541FD">
      <w:pPr>
        <w:pStyle w:val="top"/>
        <w:spacing w:before="0" w:beforeAutospacing="0" w:after="0" w:afterAutospacing="0"/>
        <w:jc w:val="right"/>
        <w:rPr>
          <w:rFonts w:asciiTheme="minorHAnsi" w:hAnsiTheme="minorHAnsi" w:cs="Segoe UI"/>
          <w:color w:val="000000"/>
          <w:sz w:val="22"/>
          <w:szCs w:val="22"/>
          <w:lang w:val="en-US"/>
        </w:rPr>
      </w:pPr>
      <w:r w:rsidRPr="000E5622">
        <w:rPr>
          <w:rFonts w:asciiTheme="minorHAnsi" w:hAnsiTheme="minorHAnsi" w:cs="Segoe UI"/>
          <w:color w:val="000000"/>
          <w:sz w:val="22"/>
          <w:szCs w:val="22"/>
          <w:lang w:val="en-US"/>
        </w:rPr>
        <w:t>Item number 18</w:t>
      </w:r>
      <w:r>
        <w:rPr>
          <w:rFonts w:asciiTheme="minorHAnsi" w:hAnsiTheme="minorHAnsi" w:cs="Segoe UI"/>
          <w:color w:val="000000"/>
          <w:sz w:val="22"/>
          <w:szCs w:val="22"/>
          <w:lang w:val="en-US"/>
        </w:rPr>
        <w:t>440</w:t>
      </w:r>
    </w:p>
    <w:p w14:paraId="6033CE19" w14:textId="77777777" w:rsidR="00A541FD" w:rsidRDefault="00A541FD" w:rsidP="00A541FD">
      <w:pPr>
        <w:pStyle w:val="top"/>
        <w:spacing w:before="0" w:beforeAutospacing="0" w:after="0" w:afterAutospacing="0"/>
        <w:jc w:val="right"/>
        <w:rPr>
          <w:rFonts w:asciiTheme="minorHAnsi" w:hAnsiTheme="minorHAnsi" w:cs="Segoe UI"/>
          <w:color w:val="000000"/>
          <w:sz w:val="22"/>
          <w:szCs w:val="22"/>
          <w:lang w:val="en-US"/>
        </w:rPr>
      </w:pPr>
      <w:r w:rsidRPr="000E5622">
        <w:rPr>
          <w:rFonts w:asciiTheme="minorHAnsi" w:hAnsiTheme="minorHAnsi" w:cs="Segoe UI"/>
          <w:color w:val="000000"/>
          <w:sz w:val="22"/>
          <w:szCs w:val="22"/>
          <w:lang w:val="en-US"/>
        </w:rPr>
        <w:t>Barcode 520510218</w:t>
      </w:r>
      <w:r>
        <w:rPr>
          <w:rFonts w:asciiTheme="minorHAnsi" w:hAnsiTheme="minorHAnsi" w:cs="Segoe UI"/>
          <w:color w:val="000000"/>
          <w:sz w:val="22"/>
          <w:szCs w:val="22"/>
          <w:lang w:val="en-US"/>
        </w:rPr>
        <w:t>4404</w:t>
      </w:r>
    </w:p>
    <w:p w14:paraId="3E76907D" w14:textId="77777777" w:rsidR="00A541FD" w:rsidRDefault="00A541FD" w:rsidP="00A541FD">
      <w:pPr>
        <w:pStyle w:val="top"/>
        <w:spacing w:before="0" w:beforeAutospacing="0" w:after="0" w:afterAutospacing="0"/>
        <w:jc w:val="right"/>
        <w:rPr>
          <w:rFonts w:asciiTheme="minorHAnsi" w:hAnsiTheme="minorHAnsi" w:cs="Segoe UI"/>
          <w:color w:val="000000"/>
          <w:sz w:val="22"/>
          <w:szCs w:val="22"/>
          <w:lang w:val="en-US"/>
        </w:rPr>
      </w:pPr>
      <w:r>
        <w:rPr>
          <w:rFonts w:asciiTheme="minorHAnsi" w:hAnsiTheme="minorHAnsi" w:cs="Segoe UI"/>
          <w:color w:val="000000"/>
          <w:sz w:val="22"/>
          <w:szCs w:val="22"/>
          <w:lang w:val="en-US"/>
        </w:rPr>
        <w:t>4L</w:t>
      </w:r>
    </w:p>
    <w:p w14:paraId="6591EB77" w14:textId="77777777" w:rsidR="003A3BC4" w:rsidRDefault="003A3BC4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2A032F31" w14:textId="77777777" w:rsidR="003A3BC4" w:rsidRDefault="003A3BC4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5736210C" w14:textId="77777777" w:rsidR="003A3BC4" w:rsidRDefault="003A3BC4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529EB6AE" w14:textId="77777777" w:rsidR="003A3BC4" w:rsidRDefault="003A3BC4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2DD30B93" w14:textId="77777777" w:rsidR="003A3BC4" w:rsidRDefault="003A3BC4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146FE27E" w14:textId="77777777" w:rsidR="003A3BC4" w:rsidRPr="004B312C" w:rsidRDefault="003A3BC4" w:rsidP="001858AA">
      <w:pPr>
        <w:pStyle w:val="top"/>
        <w:spacing w:before="0" w:beforeAutospacing="0" w:after="0" w:afterAutospacing="0"/>
        <w:jc w:val="both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2350B851" w14:textId="77777777" w:rsidR="00C21B16" w:rsidRDefault="00C21B16" w:rsidP="00646AC0">
      <w:pPr>
        <w:pStyle w:val="top"/>
        <w:spacing w:before="0" w:beforeAutospacing="0" w:after="0" w:afterAutospacing="0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6ABBCC45" w14:textId="77777777" w:rsidR="00646AC0" w:rsidRDefault="00646AC0" w:rsidP="00646AC0">
      <w:pPr>
        <w:pStyle w:val="top"/>
        <w:spacing w:before="0" w:beforeAutospacing="0" w:after="0" w:afterAutospacing="0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p w14:paraId="419872E5" w14:textId="77777777" w:rsidR="003A3BC4" w:rsidRPr="000E5622" w:rsidRDefault="003A3BC4" w:rsidP="00646AC0">
      <w:pPr>
        <w:pStyle w:val="top"/>
        <w:spacing w:before="0" w:beforeAutospacing="0" w:after="0" w:afterAutospacing="0"/>
        <w:rPr>
          <w:rFonts w:asciiTheme="minorHAnsi" w:hAnsiTheme="minorHAnsi" w:cs="Segoe UI"/>
          <w:color w:val="000000"/>
          <w:sz w:val="22"/>
          <w:szCs w:val="22"/>
          <w:lang w:val="en-US"/>
        </w:rPr>
      </w:pPr>
    </w:p>
    <w:sectPr w:rsidR="003A3BC4" w:rsidRPr="000E5622" w:rsidSect="008B6317">
      <w:headerReference w:type="default" r:id="rId9"/>
      <w:footerReference w:type="default" r:id="rId10"/>
      <w:pgSz w:w="11906" w:h="16838" w:code="9"/>
      <w:pgMar w:top="1440" w:right="1800" w:bottom="1440" w:left="1800" w:header="720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F9936" w14:textId="77777777" w:rsidR="0022691A" w:rsidRDefault="0022691A" w:rsidP="005A01E5">
      <w:pPr>
        <w:spacing w:after="0" w:line="240" w:lineRule="auto"/>
      </w:pPr>
      <w:r>
        <w:separator/>
      </w:r>
    </w:p>
  </w:endnote>
  <w:endnote w:type="continuationSeparator" w:id="0">
    <w:p w14:paraId="445A0B77" w14:textId="77777777" w:rsidR="0022691A" w:rsidRDefault="0022691A" w:rsidP="005A0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D701" w14:textId="77777777" w:rsidR="0022691A" w:rsidRDefault="0022691A">
    <w:pPr>
      <w:pStyle w:val="Pieddepage"/>
    </w:pPr>
    <w:r>
      <w:rPr>
        <w:noProof/>
        <w:lang w:eastAsia="el-GR"/>
      </w:rPr>
      <w:drawing>
        <wp:anchor distT="0" distB="0" distL="114300" distR="114300" simplePos="0" relativeHeight="251658240" behindDoc="1" locked="0" layoutInCell="1" allowOverlap="1" wp14:anchorId="08C46FA6" wp14:editId="72FBE38F">
          <wp:simplePos x="0" y="0"/>
          <wp:positionH relativeFrom="column">
            <wp:posOffset>-742950</wp:posOffset>
          </wp:positionH>
          <wp:positionV relativeFrom="paragraph">
            <wp:posOffset>42545</wp:posOffset>
          </wp:positionV>
          <wp:extent cx="6840220" cy="792480"/>
          <wp:effectExtent l="19050" t="0" r="0" b="0"/>
          <wp:wrapNone/>
          <wp:docPr id="2" name="Εικόνα 2" descr="feral-epistoloxarto-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ral-epistoloxarto-e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1815"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792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F8F5F7" w14:textId="77777777" w:rsidR="0022691A" w:rsidRDefault="002269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BED99" w14:textId="77777777" w:rsidR="0022691A" w:rsidRDefault="0022691A" w:rsidP="005A01E5">
      <w:pPr>
        <w:spacing w:after="0" w:line="240" w:lineRule="auto"/>
      </w:pPr>
      <w:r>
        <w:separator/>
      </w:r>
    </w:p>
  </w:footnote>
  <w:footnote w:type="continuationSeparator" w:id="0">
    <w:p w14:paraId="6626F82F" w14:textId="77777777" w:rsidR="0022691A" w:rsidRDefault="0022691A" w:rsidP="005A0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B9C35" w14:textId="77777777" w:rsidR="0022691A" w:rsidRDefault="0022691A">
    <w:pPr>
      <w:pStyle w:val="En-tte"/>
    </w:pPr>
    <w:r>
      <w:rPr>
        <w:noProof/>
        <w:lang w:eastAsia="el-GR"/>
      </w:rPr>
      <w:drawing>
        <wp:anchor distT="0" distB="0" distL="114300" distR="114300" simplePos="0" relativeHeight="251657216" behindDoc="1" locked="0" layoutInCell="1" allowOverlap="1" wp14:anchorId="0EFFAED8" wp14:editId="01E351C4">
          <wp:simplePos x="0" y="0"/>
          <wp:positionH relativeFrom="column">
            <wp:posOffset>-704850</wp:posOffset>
          </wp:positionH>
          <wp:positionV relativeFrom="paragraph">
            <wp:posOffset>-466725</wp:posOffset>
          </wp:positionV>
          <wp:extent cx="7560310" cy="1315085"/>
          <wp:effectExtent l="19050" t="0" r="0" b="0"/>
          <wp:wrapNone/>
          <wp:docPr id="1" name="Εικόνα 1" descr="feral-epistoloxarto-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ral-epistoloxarto-e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11212" b="8631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15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C479A3" w14:textId="77777777" w:rsidR="0022691A" w:rsidRDefault="002269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2B0595"/>
    <w:multiLevelType w:val="hybridMultilevel"/>
    <w:tmpl w:val="E67816F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63632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6625">
      <o:colormru v:ext="edit" colors="#f06"/>
      <o:colormenu v:ext="edit" fillcolor="none [4]" strokecolor="#f06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376"/>
    <w:rsid w:val="00002FB0"/>
    <w:rsid w:val="000266DE"/>
    <w:rsid w:val="00053D39"/>
    <w:rsid w:val="00083091"/>
    <w:rsid w:val="000E5622"/>
    <w:rsid w:val="00100A93"/>
    <w:rsid w:val="001044C4"/>
    <w:rsid w:val="00153FB2"/>
    <w:rsid w:val="001858AA"/>
    <w:rsid w:val="00185AAE"/>
    <w:rsid w:val="001B7A2E"/>
    <w:rsid w:val="001D1448"/>
    <w:rsid w:val="001E119A"/>
    <w:rsid w:val="001E15CD"/>
    <w:rsid w:val="001E3F45"/>
    <w:rsid w:val="0022691A"/>
    <w:rsid w:val="002C4C2B"/>
    <w:rsid w:val="002E1047"/>
    <w:rsid w:val="00321CE3"/>
    <w:rsid w:val="00324256"/>
    <w:rsid w:val="00335F2E"/>
    <w:rsid w:val="003A3BC4"/>
    <w:rsid w:val="00404D67"/>
    <w:rsid w:val="00411003"/>
    <w:rsid w:val="00420F28"/>
    <w:rsid w:val="004450CD"/>
    <w:rsid w:val="004513B9"/>
    <w:rsid w:val="00483732"/>
    <w:rsid w:val="004A331A"/>
    <w:rsid w:val="004B312C"/>
    <w:rsid w:val="005163FF"/>
    <w:rsid w:val="00520A4E"/>
    <w:rsid w:val="00540C25"/>
    <w:rsid w:val="00553213"/>
    <w:rsid w:val="00561515"/>
    <w:rsid w:val="00567628"/>
    <w:rsid w:val="00582136"/>
    <w:rsid w:val="00584ECF"/>
    <w:rsid w:val="005A01E5"/>
    <w:rsid w:val="005A76FB"/>
    <w:rsid w:val="005B7BF2"/>
    <w:rsid w:val="005C7ECA"/>
    <w:rsid w:val="00646AC0"/>
    <w:rsid w:val="00722355"/>
    <w:rsid w:val="00773D08"/>
    <w:rsid w:val="00832376"/>
    <w:rsid w:val="00852F04"/>
    <w:rsid w:val="00865274"/>
    <w:rsid w:val="00897456"/>
    <w:rsid w:val="008B6317"/>
    <w:rsid w:val="008F42E7"/>
    <w:rsid w:val="00926527"/>
    <w:rsid w:val="009461A4"/>
    <w:rsid w:val="009B214B"/>
    <w:rsid w:val="009E69A1"/>
    <w:rsid w:val="00A541FD"/>
    <w:rsid w:val="00A56CE4"/>
    <w:rsid w:val="00A7170D"/>
    <w:rsid w:val="00A75D26"/>
    <w:rsid w:val="00B401CE"/>
    <w:rsid w:val="00C17F99"/>
    <w:rsid w:val="00C21B16"/>
    <w:rsid w:val="00C4753B"/>
    <w:rsid w:val="00C64A80"/>
    <w:rsid w:val="00C9714F"/>
    <w:rsid w:val="00CA3AA0"/>
    <w:rsid w:val="00CB44B0"/>
    <w:rsid w:val="00D03C23"/>
    <w:rsid w:val="00D72994"/>
    <w:rsid w:val="00DA4BA5"/>
    <w:rsid w:val="00DA7A3D"/>
    <w:rsid w:val="00E271B9"/>
    <w:rsid w:val="00E41DB3"/>
    <w:rsid w:val="00E5041A"/>
    <w:rsid w:val="00E803F3"/>
    <w:rsid w:val="00ED4455"/>
    <w:rsid w:val="00EE678C"/>
    <w:rsid w:val="00F862F1"/>
    <w:rsid w:val="00F961F0"/>
    <w:rsid w:val="00FB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f06"/>
      <o:colormenu v:ext="edit" fillcolor="none [4]" strokecolor="#f06" shadowcolor="none [2]"/>
    </o:shapedefaults>
    <o:shapelayout v:ext="edit">
      <o:idmap v:ext="edit" data="1"/>
    </o:shapelayout>
  </w:shapeDefaults>
  <w:doNotEmbedSmartTags/>
  <w:decimalSymbol w:val=","/>
  <w:listSeparator w:val=";"/>
  <w14:docId w14:val="378C10CC"/>
  <w15:docId w15:val="{F0AD7DCF-2043-4004-B37B-122962F1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1047"/>
    <w:pPr>
      <w:suppressAutoHyphens/>
      <w:spacing w:after="200" w:line="276" w:lineRule="auto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1">
    <w:name w:val="Προεπιλεγμένη γραμματοσειρά1"/>
    <w:rsid w:val="002E1047"/>
  </w:style>
  <w:style w:type="character" w:customStyle="1" w:styleId="Char">
    <w:name w:val="Κείμενο πλαισίου Char"/>
    <w:basedOn w:val="1"/>
    <w:rsid w:val="002E1047"/>
    <w:rPr>
      <w:rFonts w:ascii="Tahoma" w:hAnsi="Tahoma" w:cs="Tahoma"/>
      <w:sz w:val="16"/>
      <w:szCs w:val="16"/>
    </w:rPr>
  </w:style>
  <w:style w:type="paragraph" w:customStyle="1" w:styleId="a">
    <w:name w:val="Επικεφαλίδα"/>
    <w:basedOn w:val="Normal"/>
    <w:next w:val="Corpsdetexte"/>
    <w:rsid w:val="002E1047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Corpsdetexte">
    <w:name w:val="Body Text"/>
    <w:basedOn w:val="Normal"/>
    <w:rsid w:val="002E1047"/>
    <w:pPr>
      <w:spacing w:after="120"/>
    </w:pPr>
  </w:style>
  <w:style w:type="paragraph" w:styleId="Liste">
    <w:name w:val="List"/>
    <w:basedOn w:val="Corpsdetexte"/>
    <w:rsid w:val="002E1047"/>
    <w:rPr>
      <w:rFonts w:cs="Mangal"/>
    </w:rPr>
  </w:style>
  <w:style w:type="paragraph" w:customStyle="1" w:styleId="10">
    <w:name w:val="Λεζάντα1"/>
    <w:basedOn w:val="Normal"/>
    <w:rsid w:val="002E10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0">
    <w:name w:val="Ευρετήριο"/>
    <w:basedOn w:val="Normal"/>
    <w:rsid w:val="002E1047"/>
    <w:pPr>
      <w:suppressLineNumbers/>
    </w:pPr>
    <w:rPr>
      <w:rFonts w:cs="Mangal"/>
    </w:rPr>
  </w:style>
  <w:style w:type="paragraph" w:customStyle="1" w:styleId="11">
    <w:name w:val="Κείμενο πλαισίου1"/>
    <w:basedOn w:val="Normal"/>
    <w:rsid w:val="002E1047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5A01E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A01E5"/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styleId="Pieddepage">
    <w:name w:val="footer"/>
    <w:basedOn w:val="Normal"/>
    <w:link w:val="PieddepageCar"/>
    <w:uiPriority w:val="99"/>
    <w:rsid w:val="005A01E5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01E5"/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styleId="Textedebulles">
    <w:name w:val="Balloon Text"/>
    <w:basedOn w:val="Normal"/>
    <w:link w:val="TextedebullesCar"/>
    <w:rsid w:val="005A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A01E5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Explorateurdedocuments">
    <w:name w:val="Document Map"/>
    <w:basedOn w:val="Normal"/>
    <w:link w:val="ExplorateurdedocumentsCar"/>
    <w:rsid w:val="005A01E5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5A01E5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420F28"/>
    <w:pPr>
      <w:suppressAutoHyphens w:val="0"/>
      <w:spacing w:after="0" w:line="240" w:lineRule="auto"/>
      <w:ind w:left="720"/>
    </w:pPr>
    <w:rPr>
      <w:rFonts w:asciiTheme="minorHAnsi" w:eastAsiaTheme="minorHAnsi" w:hAnsiTheme="minorHAnsi" w:cstheme="minorBidi"/>
      <w:kern w:val="0"/>
      <w:lang w:eastAsia="en-US"/>
    </w:rPr>
  </w:style>
  <w:style w:type="character" w:styleId="Lienhypertexte">
    <w:name w:val="Hyperlink"/>
    <w:basedOn w:val="Policepardfaut"/>
    <w:uiPriority w:val="99"/>
    <w:unhideWhenUsed/>
    <w:rsid w:val="00420F28"/>
    <w:rPr>
      <w:color w:val="0000FF"/>
      <w:u w:val="single"/>
    </w:rPr>
  </w:style>
  <w:style w:type="paragraph" w:customStyle="1" w:styleId="top">
    <w:name w:val="top"/>
    <w:basedOn w:val="Normal"/>
    <w:uiPriority w:val="99"/>
    <w:rsid w:val="001858AA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kern w:val="0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DBCE3-DB21-4563-AEA1-A0DE353C5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aleka chris</dc:creator>
  <cp:lastModifiedBy>Compta Technic Industrie</cp:lastModifiedBy>
  <cp:revision>5</cp:revision>
  <cp:lastPrinted>2016-11-04T11:39:00Z</cp:lastPrinted>
  <dcterms:created xsi:type="dcterms:W3CDTF">2017-10-11T13:46:00Z</dcterms:created>
  <dcterms:modified xsi:type="dcterms:W3CDTF">2022-09-29T01:40:00Z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